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47" w:rsidRDefault="004850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5730875</wp:posOffset>
                </wp:positionH>
                <wp:positionV relativeFrom="paragraph">
                  <wp:posOffset>80119</wp:posOffset>
                </wp:positionV>
                <wp:extent cx="725214" cy="599045"/>
                <wp:effectExtent l="0" t="0" r="17780" b="10795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214" cy="5990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" o:spid="_x0000_s1026" style="position:absolute;margin-left:451.25pt;margin-top:6.3pt;width:57.1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+9oQIAAI0FAAAOAAAAZHJzL2Uyb0RvYy54bWysVMFu2zAMvQ/YPwi6r3aMZF2NOkWQosOA&#10;oi3WDj2rshQLkEVNUuJkv7HrTrvtw7bvGCU7TrAWOwzLwRFF8pGPInl+sW012QjnFZiKTk5ySoTh&#10;UCuzquinh6s37yjxgZmaaTCiojvh6cX89avzzpaigAZ0LRxBEOPLzla0CcGWWeZ5I1rmT8AKg0oJ&#10;rmUBRbfKasc6RG91VuT526wDV1sHXHiPt5e9ks4TvpSCh1spvQhEVxRzC+nr0vcpfrP5OStXjtlG&#10;8SEN9g9ZtEwZDDpCXbLAyNqpZ1Ct4g48yHDCoc1ASsVF4oBsJvkfbO4bZkXigsXxdiyT/3+w/GZz&#10;54iq8e0oMazFJ/r14/vPb1/JJNams75Ek3t75wbJ4zES3UrXxn+kQLapnruxnmIbCMfL02JWTKaU&#10;cFTNzs7y6SxiZgdn63x4L6Al8VBRobWyPjJmJdtc+9Bb763itYErpTXes1Ib0mHaxWmeJw8PWtVR&#10;G5WpgcRSO7Jh+PRhm+hg6CMrlLTBfCLJnlY6hZ0WPf5HIbE0SKToA8SmPGAyzoUJk17VsFr0oWY5&#10;/gaeYxaJtTYIGJElJjliDwAvY/cFGOyjq0g9PToPzP/mPHqkyGDC6NwqA+4lZhpZDZF7+32R+tLE&#10;Kj1BvcPGcdBPlLf8SuEbXjMf7pjDEcJhw7UQbvEjNeBDwXCipAH35aX7aI+djVpKOhzJivrPa+YE&#10;JfqDwZ4/m0yncYaTMJ2dFii4Y83Tscas2yXg02NfY3bpGO2D3h+lg/YRt8ciRkUVMxxjV5QHtxeW&#10;oV8VuH+4WCySGc6tZeHa3FsewWNVY4M+bB+Zs0MjB5yAG9iP77Nm7m2jp4HFOoBUqdMPdR3qjTOf&#10;GmfYT3GpHMvJ6rBF578BAAD//wMAUEsDBBQABgAIAAAAIQCCOmq/3gAAAAsBAAAPAAAAZHJzL2Rv&#10;d25yZXYueG1sTI/LTsMwEEX3SPyDNUhsKmo3iNCGOBVC4rVs4QOm8ZBEjcdR7Obx9zgr2M3oHt05&#10;k+8n24qBet841rBZKxDEpTMNVxq+v17vtiB8QDbYOiYNM3nYF9dXOWbGjXyg4RgqEUvYZ6ihDqHL&#10;pPRlTRb92nXEMftxvcUQ176SpscxlttWJkql0mLD8UKNHb3UVJ6PF6theEs+aDXjPFbbblaH1fvn&#10;Wd1rfXszPT+BCDSFPxgW/agORXQ6uQsbL1oNO5U8RDQGSQpiAdQmfQRxWqZ0B7LI5f8fil8AAAD/&#10;/wMAUEsBAi0AFAAGAAgAAAAhALaDOJL+AAAA4QEAABMAAAAAAAAAAAAAAAAAAAAAAFtDb250ZW50&#10;X1R5cGVzXS54bWxQSwECLQAUAAYACAAAACEAOP0h/9YAAACUAQAACwAAAAAAAAAAAAAAAAAvAQAA&#10;X3JlbHMvLnJlbHNQSwECLQAUAAYACAAAACEAIXbPvaECAACNBQAADgAAAAAAAAAAAAAAAAAuAgAA&#10;ZHJzL2Uyb0RvYy54bWxQSwECLQAUAAYACAAAACEAgjpqv94AAAALAQAADwAAAAAAAAAAAAAAAAD7&#10;BAAAZHJzL2Rvd25yZXYueG1sUEsFBgAAAAAEAAQA8wAAAAYGAAAAAA==&#10;" filled="f" strokecolor="black [3213]" strokeweight="1pt"/>
            </w:pict>
          </mc:Fallback>
        </mc:AlternateConten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425"/>
        <w:gridCol w:w="425"/>
        <w:gridCol w:w="284"/>
        <w:gridCol w:w="850"/>
        <w:gridCol w:w="426"/>
        <w:gridCol w:w="850"/>
        <w:gridCol w:w="567"/>
        <w:gridCol w:w="425"/>
        <w:gridCol w:w="1701"/>
        <w:gridCol w:w="426"/>
        <w:gridCol w:w="1842"/>
      </w:tblGrid>
      <w:tr w:rsidR="00E276C5" w:rsidRPr="00676B9C" w:rsidTr="0036637F"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276C5" w:rsidRPr="00485054" w:rsidRDefault="00883F4A" w:rsidP="00EF38CC">
            <w:pPr>
              <w:spacing w:line="400" w:lineRule="exact"/>
              <w:ind w:leftChars="-250" w:left="-600"/>
              <w:jc w:val="center"/>
              <w:rPr>
                <w:rFonts w:ascii="標楷體" w:eastAsia="標楷體" w:hAnsiTheme="minorEastAsia"/>
                <w:sz w:val="32"/>
                <w:szCs w:val="32"/>
              </w:rPr>
            </w:pPr>
            <w:r w:rsidRPr="00485054">
              <w:rPr>
                <w:rFonts w:ascii="標楷體" w:eastAsia="標楷體" w:hAnsiTheme="minorEastAsia" w:hint="eastAsia"/>
                <w:sz w:val="32"/>
                <w:szCs w:val="32"/>
                <w:u w:val="single"/>
              </w:rPr>
              <w:t xml:space="preserve">　　　　　　　　　　</w:t>
            </w:r>
            <w:r w:rsidRPr="00485054">
              <w:rPr>
                <w:rFonts w:ascii="標楷體" w:eastAsia="標楷體" w:hAnsiTheme="minorEastAsia" w:hint="eastAsia"/>
                <w:sz w:val="32"/>
                <w:szCs w:val="32"/>
              </w:rPr>
              <w:t>股</w:t>
            </w:r>
            <w:r w:rsidR="00E276C5" w:rsidRPr="00485054">
              <w:rPr>
                <w:rFonts w:ascii="標楷體" w:eastAsia="標楷體" w:hAnsiTheme="minorEastAsia" w:hint="eastAsia"/>
                <w:sz w:val="32"/>
                <w:szCs w:val="32"/>
              </w:rPr>
              <w:t>份有限公司放棄緩課申請書</w:t>
            </w:r>
          </w:p>
        </w:tc>
      </w:tr>
      <w:tr w:rsidR="00883F4A" w:rsidRPr="00676B9C" w:rsidTr="0036637F">
        <w:trPr>
          <w:trHeight w:val="157"/>
        </w:trPr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3F4A" w:rsidRPr="00E276C5" w:rsidRDefault="00883F4A" w:rsidP="00883F4A">
            <w:pPr>
              <w:spacing w:line="20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</w:tr>
      <w:tr w:rsidR="00E276C5" w:rsidRPr="00676B9C" w:rsidTr="0036637F">
        <w:tc>
          <w:tcPr>
            <w:tcW w:w="10314" w:type="dxa"/>
            <w:gridSpan w:val="14"/>
            <w:tcBorders>
              <w:top w:val="nil"/>
              <w:left w:val="nil"/>
              <w:right w:val="nil"/>
            </w:tcBorders>
          </w:tcPr>
          <w:p w:rsidR="00E276C5" w:rsidRPr="00E276C5" w:rsidRDefault="00E276C5" w:rsidP="000D17E2">
            <w:pPr>
              <w:spacing w:afterLines="30" w:after="108" w:line="400" w:lineRule="exact"/>
              <w:jc w:val="center"/>
              <w:rPr>
                <w:rFonts w:ascii="標楷體" w:eastAsia="標楷體" w:hAnsiTheme="minorEastAsia"/>
                <w:sz w:val="26"/>
                <w:szCs w:val="26"/>
              </w:rPr>
            </w:pPr>
            <w:r w:rsidRPr="00E276C5">
              <w:rPr>
                <w:rFonts w:ascii="標楷體" w:eastAsia="標楷體" w:hAnsiTheme="minorEastAsia" w:hint="eastAsia"/>
                <w:sz w:val="26"/>
                <w:szCs w:val="26"/>
              </w:rPr>
              <w:t>中華民國　　　年　　　月　　　日</w:t>
            </w:r>
          </w:p>
        </w:tc>
      </w:tr>
      <w:tr w:rsidR="00B52CBA" w:rsidRPr="00676B9C" w:rsidTr="0036637F">
        <w:tc>
          <w:tcPr>
            <w:tcW w:w="1384" w:type="dxa"/>
            <w:gridSpan w:val="2"/>
          </w:tcPr>
          <w:p w:rsidR="00B52CBA" w:rsidRPr="00E276C5" w:rsidRDefault="00B52CBA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  <w:r w:rsidRPr="00E276C5">
              <w:rPr>
                <w:rFonts w:ascii="標楷體" w:eastAsia="標楷體" w:hAnsiTheme="minorEastAsia" w:hint="eastAsia"/>
                <w:sz w:val="26"/>
                <w:szCs w:val="26"/>
              </w:rPr>
              <w:t>股東戶號</w:t>
            </w:r>
          </w:p>
        </w:tc>
        <w:tc>
          <w:tcPr>
            <w:tcW w:w="1843" w:type="dxa"/>
            <w:gridSpan w:val="4"/>
          </w:tcPr>
          <w:p w:rsidR="00B52CBA" w:rsidRPr="00E276C5" w:rsidRDefault="00B52CBA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B52CBA" w:rsidRPr="00E276C5" w:rsidRDefault="00B52CBA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  <w:r w:rsidRPr="00E276C5">
              <w:rPr>
                <w:rFonts w:ascii="標楷體" w:eastAsia="標楷體" w:hAnsiTheme="minorEastAsia" w:hint="eastAsia"/>
                <w:sz w:val="26"/>
                <w:szCs w:val="26"/>
              </w:rPr>
              <w:t>身分證統一編號</w:t>
            </w:r>
          </w:p>
        </w:tc>
        <w:tc>
          <w:tcPr>
            <w:tcW w:w="2693" w:type="dxa"/>
            <w:gridSpan w:val="3"/>
          </w:tcPr>
          <w:p w:rsidR="00B52CBA" w:rsidRPr="00E276C5" w:rsidRDefault="00B52CBA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  <w:tc>
          <w:tcPr>
            <w:tcW w:w="426" w:type="dxa"/>
            <w:vMerge w:val="restart"/>
          </w:tcPr>
          <w:p w:rsidR="00B52CBA" w:rsidRPr="00E276C5" w:rsidRDefault="00B52CBA" w:rsidP="007E43F6">
            <w:pPr>
              <w:spacing w:line="420" w:lineRule="exact"/>
              <w:jc w:val="center"/>
              <w:rPr>
                <w:rFonts w:ascii="標楷體" w:eastAsia="標楷體" w:hAnsiTheme="minorEastAsia"/>
                <w:sz w:val="26"/>
                <w:szCs w:val="26"/>
              </w:rPr>
            </w:pPr>
            <w:r w:rsidRPr="00E276C5">
              <w:rPr>
                <w:rFonts w:ascii="標楷體" w:eastAsia="標楷體" w:hAnsiTheme="minorEastAsia" w:hint="eastAsia"/>
                <w:sz w:val="26"/>
                <w:szCs w:val="26"/>
              </w:rPr>
              <w:t>原留印鑑</w:t>
            </w:r>
          </w:p>
        </w:tc>
        <w:tc>
          <w:tcPr>
            <w:tcW w:w="1842" w:type="dxa"/>
            <w:tcBorders>
              <w:bottom w:val="nil"/>
            </w:tcBorders>
          </w:tcPr>
          <w:p w:rsidR="00B52CBA" w:rsidRPr="00E276C5" w:rsidRDefault="00B52CBA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</w:tr>
      <w:tr w:rsidR="00B52CBA" w:rsidRPr="00676B9C" w:rsidTr="0036637F">
        <w:tc>
          <w:tcPr>
            <w:tcW w:w="1384" w:type="dxa"/>
            <w:gridSpan w:val="2"/>
          </w:tcPr>
          <w:p w:rsidR="00B52CBA" w:rsidRPr="00E276C5" w:rsidRDefault="00B52CBA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  <w:r>
              <w:rPr>
                <w:rFonts w:ascii="標楷體" w:eastAsia="標楷體" w:hAnsiTheme="minorEastAsia" w:hint="eastAsia"/>
                <w:sz w:val="26"/>
                <w:szCs w:val="26"/>
              </w:rPr>
              <w:t>股東戶名</w:t>
            </w:r>
          </w:p>
        </w:tc>
        <w:tc>
          <w:tcPr>
            <w:tcW w:w="6662" w:type="dxa"/>
            <w:gridSpan w:val="10"/>
          </w:tcPr>
          <w:p w:rsidR="00B52CBA" w:rsidRPr="00E276C5" w:rsidRDefault="00B52CBA" w:rsidP="007E43F6">
            <w:pPr>
              <w:spacing w:line="420" w:lineRule="exact"/>
              <w:jc w:val="center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  <w:tc>
          <w:tcPr>
            <w:tcW w:w="426" w:type="dxa"/>
            <w:vMerge/>
          </w:tcPr>
          <w:p w:rsidR="00B52CBA" w:rsidRPr="00E276C5" w:rsidRDefault="00B52CBA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52CBA" w:rsidRPr="00E276C5" w:rsidRDefault="00B52CBA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</w:tr>
      <w:tr w:rsidR="00B52CBA" w:rsidRPr="00676B9C" w:rsidTr="0036637F">
        <w:tc>
          <w:tcPr>
            <w:tcW w:w="8046" w:type="dxa"/>
            <w:gridSpan w:val="12"/>
            <w:vAlign w:val="center"/>
          </w:tcPr>
          <w:p w:rsidR="00B52CBA" w:rsidRPr="00E276C5" w:rsidRDefault="00B52CBA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  <w:proofErr w:type="gramStart"/>
            <w:r w:rsidRPr="00E276C5">
              <w:rPr>
                <w:rFonts w:ascii="標楷體" w:eastAsia="標楷體" w:hAnsiTheme="minorEastAsia" w:hint="eastAsia"/>
                <w:sz w:val="26"/>
                <w:szCs w:val="26"/>
              </w:rPr>
              <w:t>＊</w:t>
            </w:r>
            <w:proofErr w:type="gramEnd"/>
            <w:r w:rsidRPr="00E276C5">
              <w:rPr>
                <w:rFonts w:ascii="標楷體" w:eastAsia="標楷體" w:hAnsiTheme="minorEastAsia" w:hint="eastAsia"/>
                <w:sz w:val="26"/>
                <w:szCs w:val="26"/>
              </w:rPr>
              <w:t>盈餘配股不欲繼續享受緩課所得稅，塗銷有關</w:t>
            </w:r>
            <w:r w:rsidR="00A03881">
              <w:rPr>
                <w:rFonts w:ascii="標楷體" w:eastAsia="標楷體" w:hAnsiTheme="minorEastAsia" w:hint="eastAsia"/>
                <w:sz w:val="26"/>
                <w:szCs w:val="26"/>
              </w:rPr>
              <w:t>註</w:t>
            </w:r>
            <w:r w:rsidRPr="00E276C5">
              <w:rPr>
                <w:rFonts w:ascii="標楷體" w:eastAsia="標楷體" w:hAnsiTheme="minorEastAsia" w:hint="eastAsia"/>
                <w:sz w:val="26"/>
                <w:szCs w:val="26"/>
              </w:rPr>
              <w:t>記文字。</w:t>
            </w:r>
          </w:p>
        </w:tc>
        <w:tc>
          <w:tcPr>
            <w:tcW w:w="426" w:type="dxa"/>
            <w:vMerge/>
          </w:tcPr>
          <w:p w:rsidR="00B52CBA" w:rsidRPr="00E276C5" w:rsidRDefault="00B52CBA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52CBA" w:rsidRPr="00E276C5" w:rsidRDefault="00B52CBA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</w:tr>
      <w:tr w:rsidR="00E276C5" w:rsidRPr="00676B9C" w:rsidTr="0036637F">
        <w:tc>
          <w:tcPr>
            <w:tcW w:w="1384" w:type="dxa"/>
            <w:gridSpan w:val="2"/>
          </w:tcPr>
          <w:p w:rsidR="00E276C5" w:rsidRPr="00E276C5" w:rsidRDefault="00E276C5" w:rsidP="007E43F6">
            <w:pPr>
              <w:spacing w:line="420" w:lineRule="exact"/>
              <w:jc w:val="center"/>
              <w:rPr>
                <w:rFonts w:ascii="標楷體" w:eastAsia="標楷體" w:hAnsiTheme="minorEastAsia"/>
                <w:sz w:val="26"/>
                <w:szCs w:val="26"/>
              </w:rPr>
            </w:pPr>
            <w:r w:rsidRPr="00E276C5">
              <w:rPr>
                <w:rFonts w:ascii="標楷體" w:eastAsia="標楷體" w:hAnsiTheme="minorEastAsia" w:hint="eastAsia"/>
                <w:sz w:val="26"/>
                <w:szCs w:val="26"/>
              </w:rPr>
              <w:t>取得年度</w:t>
            </w:r>
          </w:p>
        </w:tc>
        <w:tc>
          <w:tcPr>
            <w:tcW w:w="1559" w:type="dxa"/>
            <w:gridSpan w:val="3"/>
          </w:tcPr>
          <w:p w:rsidR="00E276C5" w:rsidRPr="00E276C5" w:rsidRDefault="00E276C5" w:rsidP="007E43F6">
            <w:pPr>
              <w:spacing w:line="420" w:lineRule="exact"/>
              <w:jc w:val="center"/>
              <w:rPr>
                <w:rFonts w:ascii="標楷體" w:eastAsia="標楷體" w:hAnsiTheme="minorEastAsia"/>
                <w:sz w:val="26"/>
                <w:szCs w:val="26"/>
              </w:rPr>
            </w:pPr>
            <w:r w:rsidRPr="00E276C5">
              <w:rPr>
                <w:rFonts w:ascii="標楷體" w:eastAsia="標楷體" w:hAnsiTheme="minorEastAsia" w:hint="eastAsia"/>
                <w:sz w:val="26"/>
                <w:szCs w:val="26"/>
              </w:rPr>
              <w:t>股票種類</w:t>
            </w:r>
          </w:p>
        </w:tc>
        <w:tc>
          <w:tcPr>
            <w:tcW w:w="5103" w:type="dxa"/>
            <w:gridSpan w:val="7"/>
          </w:tcPr>
          <w:p w:rsidR="00E276C5" w:rsidRPr="00E276C5" w:rsidRDefault="00E276C5" w:rsidP="007E43F6">
            <w:pPr>
              <w:spacing w:line="420" w:lineRule="exact"/>
              <w:jc w:val="center"/>
              <w:rPr>
                <w:rFonts w:ascii="標楷體" w:eastAsia="標楷體" w:hAnsiTheme="minorEastAsia"/>
                <w:sz w:val="26"/>
                <w:szCs w:val="26"/>
              </w:rPr>
            </w:pPr>
            <w:r w:rsidRPr="00E276C5">
              <w:rPr>
                <w:rFonts w:ascii="標楷體" w:eastAsia="標楷體" w:hAnsiTheme="minorEastAsia" w:hint="eastAsia"/>
                <w:sz w:val="26"/>
                <w:szCs w:val="26"/>
              </w:rPr>
              <w:t>股</w:t>
            </w:r>
            <w:r>
              <w:rPr>
                <w:rFonts w:ascii="標楷體" w:eastAsia="標楷體" w:hAnsiTheme="minorEastAsia" w:hint="eastAsia"/>
                <w:sz w:val="26"/>
                <w:szCs w:val="26"/>
              </w:rPr>
              <w:t xml:space="preserve">　</w:t>
            </w:r>
            <w:r w:rsidR="00B52CBA">
              <w:rPr>
                <w:rFonts w:ascii="標楷體" w:eastAsia="標楷體" w:hAnsiTheme="minorEastAsia" w:hint="eastAsia"/>
                <w:sz w:val="26"/>
                <w:szCs w:val="26"/>
              </w:rPr>
              <w:t xml:space="preserve">　</w:t>
            </w:r>
            <w:r w:rsidRPr="00E276C5">
              <w:rPr>
                <w:rFonts w:ascii="標楷體" w:eastAsia="標楷體" w:hAnsiTheme="minorEastAsia" w:hint="eastAsia"/>
                <w:sz w:val="26"/>
                <w:szCs w:val="26"/>
              </w:rPr>
              <w:t>票</w:t>
            </w:r>
            <w:r>
              <w:rPr>
                <w:rFonts w:ascii="標楷體" w:eastAsia="標楷體" w:hAnsiTheme="minorEastAsia" w:hint="eastAsia"/>
                <w:sz w:val="26"/>
                <w:szCs w:val="26"/>
              </w:rPr>
              <w:t xml:space="preserve">　</w:t>
            </w:r>
            <w:r w:rsidR="00B52CBA">
              <w:rPr>
                <w:rFonts w:ascii="標楷體" w:eastAsia="標楷體" w:hAnsiTheme="minorEastAsia" w:hint="eastAsia"/>
                <w:sz w:val="26"/>
                <w:szCs w:val="26"/>
              </w:rPr>
              <w:t xml:space="preserve">　</w:t>
            </w:r>
            <w:r w:rsidRPr="00E276C5">
              <w:rPr>
                <w:rFonts w:ascii="標楷體" w:eastAsia="標楷體" w:hAnsiTheme="minorEastAsia" w:hint="eastAsia"/>
                <w:sz w:val="26"/>
                <w:szCs w:val="26"/>
              </w:rPr>
              <w:t>號</w:t>
            </w:r>
            <w:r>
              <w:rPr>
                <w:rFonts w:ascii="標楷體" w:eastAsia="標楷體" w:hAnsiTheme="minorEastAsia" w:hint="eastAsia"/>
                <w:sz w:val="26"/>
                <w:szCs w:val="26"/>
              </w:rPr>
              <w:t xml:space="preserve">　</w:t>
            </w:r>
            <w:r w:rsidR="00B52CBA">
              <w:rPr>
                <w:rFonts w:ascii="標楷體" w:eastAsia="標楷體" w:hAnsiTheme="minorEastAsia" w:hint="eastAsia"/>
                <w:sz w:val="26"/>
                <w:szCs w:val="26"/>
              </w:rPr>
              <w:t xml:space="preserve">　</w:t>
            </w:r>
            <w:r w:rsidRPr="00E276C5">
              <w:rPr>
                <w:rFonts w:ascii="標楷體" w:eastAsia="標楷體" w:hAnsiTheme="minorEastAsia" w:hint="eastAsia"/>
                <w:sz w:val="26"/>
                <w:szCs w:val="26"/>
              </w:rPr>
              <w:t>碼</w:t>
            </w:r>
          </w:p>
        </w:tc>
        <w:tc>
          <w:tcPr>
            <w:tcW w:w="2268" w:type="dxa"/>
            <w:gridSpan w:val="2"/>
          </w:tcPr>
          <w:p w:rsidR="00E276C5" w:rsidRPr="00E276C5" w:rsidRDefault="00E276C5" w:rsidP="007E43F6">
            <w:pPr>
              <w:spacing w:line="420" w:lineRule="exact"/>
              <w:jc w:val="center"/>
              <w:rPr>
                <w:rFonts w:ascii="標楷體" w:eastAsia="標楷體" w:hAnsiTheme="minorEastAsia"/>
                <w:sz w:val="26"/>
                <w:szCs w:val="26"/>
              </w:rPr>
            </w:pPr>
            <w:r w:rsidRPr="00E276C5">
              <w:rPr>
                <w:rFonts w:ascii="標楷體" w:eastAsia="標楷體" w:hAnsiTheme="minorEastAsia" w:hint="eastAsia"/>
                <w:sz w:val="26"/>
                <w:szCs w:val="26"/>
              </w:rPr>
              <w:t>緩</w:t>
            </w:r>
            <w:r>
              <w:rPr>
                <w:rFonts w:ascii="標楷體" w:eastAsia="標楷體" w:hAnsiTheme="minorEastAsia" w:hint="eastAsia"/>
                <w:sz w:val="26"/>
                <w:szCs w:val="26"/>
              </w:rPr>
              <w:t xml:space="preserve">　</w:t>
            </w:r>
            <w:r w:rsidRPr="00E276C5">
              <w:rPr>
                <w:rFonts w:ascii="標楷體" w:eastAsia="標楷體" w:hAnsiTheme="minorEastAsia" w:hint="eastAsia"/>
                <w:sz w:val="26"/>
                <w:szCs w:val="26"/>
              </w:rPr>
              <w:t>課</w:t>
            </w:r>
            <w:r>
              <w:rPr>
                <w:rFonts w:ascii="標楷體" w:eastAsia="標楷體" w:hAnsiTheme="minorEastAsia" w:hint="eastAsia"/>
                <w:sz w:val="26"/>
                <w:szCs w:val="26"/>
              </w:rPr>
              <w:t xml:space="preserve">　</w:t>
            </w:r>
            <w:r w:rsidRPr="00E276C5">
              <w:rPr>
                <w:rFonts w:ascii="標楷體" w:eastAsia="標楷體" w:hAnsiTheme="minorEastAsia" w:hint="eastAsia"/>
                <w:sz w:val="26"/>
                <w:szCs w:val="26"/>
              </w:rPr>
              <w:t>股</w:t>
            </w:r>
            <w:r>
              <w:rPr>
                <w:rFonts w:ascii="標楷體" w:eastAsia="標楷體" w:hAnsiTheme="minorEastAsia" w:hint="eastAsia"/>
                <w:sz w:val="26"/>
                <w:szCs w:val="26"/>
              </w:rPr>
              <w:t xml:space="preserve">　</w:t>
            </w:r>
            <w:r w:rsidR="00883F4A">
              <w:rPr>
                <w:rFonts w:ascii="標楷體" w:eastAsia="標楷體" w:hAnsiTheme="minorEastAsia" w:hint="eastAsia"/>
                <w:sz w:val="26"/>
                <w:szCs w:val="26"/>
              </w:rPr>
              <w:t>數</w:t>
            </w:r>
          </w:p>
        </w:tc>
      </w:tr>
      <w:tr w:rsidR="00B05D11" w:rsidRPr="00676B9C" w:rsidTr="0036637F">
        <w:tc>
          <w:tcPr>
            <w:tcW w:w="1384" w:type="dxa"/>
            <w:gridSpan w:val="2"/>
          </w:tcPr>
          <w:p w:rsidR="00B05D11" w:rsidRPr="00E276C5" w:rsidRDefault="00B05D11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B05D11" w:rsidRPr="00E276C5" w:rsidRDefault="00B05D11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  <w:tc>
          <w:tcPr>
            <w:tcW w:w="5103" w:type="dxa"/>
            <w:gridSpan w:val="7"/>
          </w:tcPr>
          <w:p w:rsidR="00B05D11" w:rsidRPr="00E276C5" w:rsidRDefault="00B05D11" w:rsidP="007E43F6">
            <w:pPr>
              <w:spacing w:line="420" w:lineRule="exact"/>
              <w:jc w:val="center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5D11" w:rsidRPr="00E276C5" w:rsidRDefault="00B05D11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</w:tr>
      <w:tr w:rsidR="00B05D11" w:rsidRPr="00676B9C" w:rsidTr="0036637F">
        <w:tc>
          <w:tcPr>
            <w:tcW w:w="1384" w:type="dxa"/>
            <w:gridSpan w:val="2"/>
          </w:tcPr>
          <w:p w:rsidR="00B05D11" w:rsidRPr="00E276C5" w:rsidRDefault="00B05D11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B05D11" w:rsidRPr="00E276C5" w:rsidRDefault="00B05D11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  <w:tc>
          <w:tcPr>
            <w:tcW w:w="5103" w:type="dxa"/>
            <w:gridSpan w:val="7"/>
          </w:tcPr>
          <w:p w:rsidR="00B05D11" w:rsidRPr="00E276C5" w:rsidRDefault="00B05D11" w:rsidP="007E43F6">
            <w:pPr>
              <w:spacing w:line="420" w:lineRule="exact"/>
              <w:jc w:val="center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5D11" w:rsidRPr="00E276C5" w:rsidRDefault="00B05D11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</w:tr>
      <w:tr w:rsidR="00B05D11" w:rsidRPr="00676B9C" w:rsidTr="0036637F">
        <w:tc>
          <w:tcPr>
            <w:tcW w:w="1384" w:type="dxa"/>
            <w:gridSpan w:val="2"/>
          </w:tcPr>
          <w:p w:rsidR="00B05D11" w:rsidRPr="00E276C5" w:rsidRDefault="00B05D11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B05D11" w:rsidRPr="00E276C5" w:rsidRDefault="00B05D11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  <w:tc>
          <w:tcPr>
            <w:tcW w:w="5103" w:type="dxa"/>
            <w:gridSpan w:val="7"/>
          </w:tcPr>
          <w:p w:rsidR="00B05D11" w:rsidRPr="00E276C5" w:rsidRDefault="00B05D11" w:rsidP="007E43F6">
            <w:pPr>
              <w:spacing w:line="420" w:lineRule="exact"/>
              <w:jc w:val="center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5D11" w:rsidRPr="00E276C5" w:rsidRDefault="00B05D11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</w:tr>
      <w:tr w:rsidR="00B05D11" w:rsidRPr="00676B9C" w:rsidTr="0036637F">
        <w:tc>
          <w:tcPr>
            <w:tcW w:w="1384" w:type="dxa"/>
            <w:gridSpan w:val="2"/>
          </w:tcPr>
          <w:p w:rsidR="00B05D11" w:rsidRPr="00E276C5" w:rsidRDefault="00B05D11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B05D11" w:rsidRPr="00E276C5" w:rsidRDefault="00B05D11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  <w:tc>
          <w:tcPr>
            <w:tcW w:w="5103" w:type="dxa"/>
            <w:gridSpan w:val="7"/>
          </w:tcPr>
          <w:p w:rsidR="00B05D11" w:rsidRPr="00E276C5" w:rsidRDefault="00B05D11" w:rsidP="007E43F6">
            <w:pPr>
              <w:spacing w:line="420" w:lineRule="exact"/>
              <w:jc w:val="center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5D11" w:rsidRPr="00E276C5" w:rsidRDefault="00B05D11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</w:tr>
      <w:tr w:rsidR="00B05D11" w:rsidRPr="00676B9C" w:rsidTr="0036637F">
        <w:tc>
          <w:tcPr>
            <w:tcW w:w="1384" w:type="dxa"/>
            <w:gridSpan w:val="2"/>
          </w:tcPr>
          <w:p w:rsidR="00B05D11" w:rsidRPr="00E276C5" w:rsidRDefault="00B05D11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B05D11" w:rsidRPr="00E276C5" w:rsidRDefault="00B05D11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  <w:tc>
          <w:tcPr>
            <w:tcW w:w="5103" w:type="dxa"/>
            <w:gridSpan w:val="7"/>
          </w:tcPr>
          <w:p w:rsidR="00B05D11" w:rsidRPr="00E276C5" w:rsidRDefault="00B05D11" w:rsidP="007E43F6">
            <w:pPr>
              <w:spacing w:line="420" w:lineRule="exact"/>
              <w:jc w:val="center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5D11" w:rsidRPr="00E276C5" w:rsidRDefault="00B05D11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</w:tr>
      <w:tr w:rsidR="00B05D11" w:rsidRPr="00676B9C" w:rsidTr="0036637F">
        <w:tc>
          <w:tcPr>
            <w:tcW w:w="1384" w:type="dxa"/>
            <w:gridSpan w:val="2"/>
          </w:tcPr>
          <w:p w:rsidR="00B05D11" w:rsidRPr="00E276C5" w:rsidRDefault="00B05D11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B05D11" w:rsidRPr="00E276C5" w:rsidRDefault="00B05D11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  <w:tc>
          <w:tcPr>
            <w:tcW w:w="5103" w:type="dxa"/>
            <w:gridSpan w:val="7"/>
          </w:tcPr>
          <w:p w:rsidR="00B05D11" w:rsidRPr="00E276C5" w:rsidRDefault="00B05D11" w:rsidP="007E43F6">
            <w:pPr>
              <w:spacing w:line="420" w:lineRule="exact"/>
              <w:jc w:val="center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5D11" w:rsidRPr="00E276C5" w:rsidRDefault="00B05D11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</w:tr>
      <w:tr w:rsidR="00B05D11" w:rsidRPr="00676B9C" w:rsidTr="0036637F">
        <w:tc>
          <w:tcPr>
            <w:tcW w:w="1384" w:type="dxa"/>
            <w:gridSpan w:val="2"/>
          </w:tcPr>
          <w:p w:rsidR="00B05D11" w:rsidRPr="00E276C5" w:rsidRDefault="00B05D11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B05D11" w:rsidRPr="00E276C5" w:rsidRDefault="00B05D11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  <w:tc>
          <w:tcPr>
            <w:tcW w:w="5103" w:type="dxa"/>
            <w:gridSpan w:val="7"/>
          </w:tcPr>
          <w:p w:rsidR="00B05D11" w:rsidRPr="00E276C5" w:rsidRDefault="00B05D11" w:rsidP="007E43F6">
            <w:pPr>
              <w:spacing w:line="420" w:lineRule="exact"/>
              <w:jc w:val="center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5D11" w:rsidRPr="00E276C5" w:rsidRDefault="00B05D11" w:rsidP="007E43F6">
            <w:pPr>
              <w:spacing w:line="420" w:lineRule="exact"/>
              <w:rPr>
                <w:rFonts w:ascii="標楷體" w:eastAsia="標楷體" w:hAnsiTheme="minorEastAsia"/>
                <w:sz w:val="26"/>
                <w:szCs w:val="26"/>
              </w:rPr>
            </w:pPr>
          </w:p>
        </w:tc>
      </w:tr>
      <w:tr w:rsidR="00883F4A" w:rsidTr="0036637F">
        <w:tc>
          <w:tcPr>
            <w:tcW w:w="534" w:type="dxa"/>
          </w:tcPr>
          <w:p w:rsidR="00883F4A" w:rsidRPr="00883F4A" w:rsidRDefault="00883F4A" w:rsidP="007E43F6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883F4A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1559" w:type="dxa"/>
            <w:gridSpan w:val="2"/>
          </w:tcPr>
          <w:p w:rsidR="00883F4A" w:rsidRPr="00883F4A" w:rsidRDefault="00883F4A" w:rsidP="007E43F6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883F4A" w:rsidRPr="00883F4A" w:rsidRDefault="00883F4A" w:rsidP="007E43F6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覆核</w:t>
            </w:r>
          </w:p>
        </w:tc>
        <w:tc>
          <w:tcPr>
            <w:tcW w:w="1559" w:type="dxa"/>
            <w:gridSpan w:val="3"/>
          </w:tcPr>
          <w:p w:rsidR="00883F4A" w:rsidRPr="00883F4A" w:rsidRDefault="00883F4A" w:rsidP="007E43F6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883F4A" w:rsidRPr="00883F4A" w:rsidRDefault="00883F4A" w:rsidP="007E43F6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經辦</w:t>
            </w:r>
          </w:p>
        </w:tc>
        <w:tc>
          <w:tcPr>
            <w:tcW w:w="1417" w:type="dxa"/>
            <w:gridSpan w:val="2"/>
          </w:tcPr>
          <w:p w:rsidR="00883F4A" w:rsidRPr="00883F4A" w:rsidRDefault="00883F4A" w:rsidP="007E43F6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883F4A" w:rsidRPr="00883F4A" w:rsidRDefault="00883F4A" w:rsidP="007E43F6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核印</w:t>
            </w:r>
          </w:p>
        </w:tc>
        <w:tc>
          <w:tcPr>
            <w:tcW w:w="1701" w:type="dxa"/>
          </w:tcPr>
          <w:p w:rsidR="00883F4A" w:rsidRPr="00883F4A" w:rsidRDefault="00883F4A" w:rsidP="007E43F6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83F4A" w:rsidRPr="00883F4A" w:rsidRDefault="00883F4A" w:rsidP="007E43F6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編號：</w:t>
            </w:r>
          </w:p>
        </w:tc>
      </w:tr>
    </w:tbl>
    <w:p w:rsidR="00883F4A" w:rsidRDefault="00883F4A" w:rsidP="00883F4A"/>
    <w:p w:rsidR="007E43F6" w:rsidRDefault="007E43F6" w:rsidP="007E43F6"/>
    <w:p w:rsidR="007E43F6" w:rsidRDefault="007E43F6" w:rsidP="007E43F6">
      <w:bookmarkStart w:id="0" w:name="_GoBack"/>
      <w:bookmarkEnd w:id="0"/>
    </w:p>
    <w:sectPr w:rsidR="007E43F6" w:rsidSect="0036637F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67" w:rsidRDefault="00175667" w:rsidP="00EF38CC">
      <w:r>
        <w:separator/>
      </w:r>
    </w:p>
  </w:endnote>
  <w:endnote w:type="continuationSeparator" w:id="0">
    <w:p w:rsidR="00175667" w:rsidRDefault="00175667" w:rsidP="00EF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67" w:rsidRDefault="00175667" w:rsidP="00EF38CC">
      <w:r>
        <w:separator/>
      </w:r>
    </w:p>
  </w:footnote>
  <w:footnote w:type="continuationSeparator" w:id="0">
    <w:p w:rsidR="00175667" w:rsidRDefault="00175667" w:rsidP="00EF3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9C"/>
    <w:rsid w:val="000D17E2"/>
    <w:rsid w:val="001150EF"/>
    <w:rsid w:val="00175667"/>
    <w:rsid w:val="002349A1"/>
    <w:rsid w:val="00276D47"/>
    <w:rsid w:val="0036637F"/>
    <w:rsid w:val="003C5EFB"/>
    <w:rsid w:val="00485054"/>
    <w:rsid w:val="0050744F"/>
    <w:rsid w:val="005A5080"/>
    <w:rsid w:val="00676B9C"/>
    <w:rsid w:val="007206C7"/>
    <w:rsid w:val="007E43F6"/>
    <w:rsid w:val="00883F4A"/>
    <w:rsid w:val="00955BF0"/>
    <w:rsid w:val="00955C4B"/>
    <w:rsid w:val="009E0BF6"/>
    <w:rsid w:val="00A03881"/>
    <w:rsid w:val="00B05D11"/>
    <w:rsid w:val="00B52CBA"/>
    <w:rsid w:val="00B96377"/>
    <w:rsid w:val="00BD7A2A"/>
    <w:rsid w:val="00CC110F"/>
    <w:rsid w:val="00CD70DD"/>
    <w:rsid w:val="00E276C5"/>
    <w:rsid w:val="00E330B2"/>
    <w:rsid w:val="00EE6E81"/>
    <w:rsid w:val="00E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3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38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3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38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3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38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3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38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林月梅</dc:creator>
  <cp:lastModifiedBy>林月梅</cp:lastModifiedBy>
  <cp:revision>85</cp:revision>
  <cp:lastPrinted>2015-12-22T06:21:00Z</cp:lastPrinted>
  <dcterms:created xsi:type="dcterms:W3CDTF">2015-12-22T01:49:00Z</dcterms:created>
  <dcterms:modified xsi:type="dcterms:W3CDTF">2016-02-23T05:48:00Z</dcterms:modified>
</cp:coreProperties>
</file>